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57" w:rsidRDefault="00AE1857" w:rsidP="00FA7AE6">
      <w:pPr>
        <w:ind w:firstLine="5670"/>
      </w:pPr>
      <w:r>
        <w:t xml:space="preserve">Додаток 1 </w:t>
      </w:r>
    </w:p>
    <w:p w:rsidR="00AE1857" w:rsidRDefault="00AE1857" w:rsidP="00FA7AE6">
      <w:pPr>
        <w:ind w:firstLine="5670"/>
      </w:pPr>
      <w:r>
        <w:t>до рішення сесії міської ради</w:t>
      </w:r>
    </w:p>
    <w:p w:rsidR="00AE1857" w:rsidRPr="005D41D5" w:rsidRDefault="00AE1857" w:rsidP="00FA7AE6">
      <w:pPr>
        <w:ind w:firstLine="5670"/>
      </w:pPr>
      <w:r>
        <w:t xml:space="preserve">від </w:t>
      </w:r>
      <w:r w:rsidR="002626DB">
        <w:t>____2019 №_____</w:t>
      </w:r>
      <w:r>
        <w:t>-49/V</w:t>
      </w:r>
      <w:r w:rsidR="002626DB">
        <w:t>І</w:t>
      </w:r>
      <w:r>
        <w:t>І</w:t>
      </w:r>
    </w:p>
    <w:p w:rsidR="00AE1857" w:rsidRDefault="00AE1857" w:rsidP="006B2630">
      <w:pPr>
        <w:jc w:val="center"/>
        <w:rPr>
          <w:b/>
          <w:bCs/>
        </w:rPr>
      </w:pPr>
    </w:p>
    <w:p w:rsidR="00AE1857" w:rsidRPr="006B2630" w:rsidRDefault="00AE1857" w:rsidP="006B2630">
      <w:pPr>
        <w:jc w:val="center"/>
        <w:rPr>
          <w:b/>
          <w:bCs/>
        </w:rPr>
      </w:pPr>
      <w:r>
        <w:rPr>
          <w:b/>
          <w:bCs/>
        </w:rPr>
        <w:t>Міська п</w:t>
      </w:r>
      <w:r w:rsidRPr="006B2630">
        <w:rPr>
          <w:b/>
          <w:bCs/>
        </w:rPr>
        <w:t xml:space="preserve">рограма </w:t>
      </w:r>
      <w:r>
        <w:rPr>
          <w:b/>
          <w:bCs/>
        </w:rPr>
        <w:t>«</w:t>
      </w:r>
      <w:r w:rsidRPr="006B2630">
        <w:rPr>
          <w:b/>
          <w:bCs/>
        </w:rPr>
        <w:t xml:space="preserve">Здоров’я </w:t>
      </w:r>
      <w:proofErr w:type="spellStart"/>
      <w:r w:rsidRPr="006B2630">
        <w:rPr>
          <w:b/>
          <w:bCs/>
        </w:rPr>
        <w:t>павлоградців</w:t>
      </w:r>
      <w:proofErr w:type="spellEnd"/>
      <w:r w:rsidRPr="006B2630">
        <w:rPr>
          <w:b/>
          <w:bCs/>
        </w:rPr>
        <w:t xml:space="preserve"> на 201</w:t>
      </w:r>
      <w:r>
        <w:rPr>
          <w:b/>
          <w:bCs/>
        </w:rPr>
        <w:t>5</w:t>
      </w:r>
      <w:r w:rsidRPr="006B2630">
        <w:rPr>
          <w:b/>
          <w:bCs/>
        </w:rPr>
        <w:t>-201</w:t>
      </w:r>
      <w:r>
        <w:rPr>
          <w:b/>
          <w:bCs/>
        </w:rPr>
        <w:t>9</w:t>
      </w:r>
      <w:r w:rsidRPr="006B2630">
        <w:rPr>
          <w:b/>
          <w:bCs/>
        </w:rPr>
        <w:t xml:space="preserve"> роки</w:t>
      </w:r>
      <w:r>
        <w:rPr>
          <w:b/>
          <w:bCs/>
        </w:rPr>
        <w:t>»</w:t>
      </w:r>
    </w:p>
    <w:p w:rsidR="00AE1857" w:rsidRDefault="00AE1857" w:rsidP="00573E91"/>
    <w:p w:rsidR="00AE1857" w:rsidRPr="00E86A90" w:rsidRDefault="00AE1857" w:rsidP="00573E91">
      <w:pPr>
        <w:shd w:val="clear" w:color="auto" w:fill="FFFFFF"/>
        <w:ind w:firstLine="720"/>
        <w:jc w:val="center"/>
      </w:pPr>
      <w:r>
        <w:t>1</w:t>
      </w:r>
      <w:r w:rsidRPr="00E86A90">
        <w:t xml:space="preserve">. </w:t>
      </w:r>
      <w:r w:rsidRPr="00E86A90">
        <w:rPr>
          <w:b/>
          <w:bCs/>
          <w:lang w:eastAsia="ar-SA"/>
        </w:rPr>
        <w:t>Визначення проблеми, на розв’язання якої спрямована Програма</w:t>
      </w:r>
    </w:p>
    <w:p w:rsidR="00AE1857" w:rsidRPr="00E86A90" w:rsidRDefault="00AE1857" w:rsidP="00573E91"/>
    <w:p w:rsidR="00AE1857" w:rsidRDefault="00AE1857" w:rsidP="008B5FCB">
      <w:pPr>
        <w:tabs>
          <w:tab w:val="num" w:pos="0"/>
        </w:tabs>
      </w:pPr>
      <w:r>
        <w:t xml:space="preserve">Підставою для прийняття зазначеної програми є Закон України від 06.04.2000р. № 1645-ІІІ </w:t>
      </w:r>
      <w:proofErr w:type="spellStart"/>
      <w:r>
        <w:t>„Про</w:t>
      </w:r>
      <w:proofErr w:type="spellEnd"/>
      <w:r>
        <w:t xml:space="preserve"> захист населення від інфекційних </w:t>
      </w:r>
      <w:proofErr w:type="spellStart"/>
      <w:r>
        <w:t>хвороб”</w:t>
      </w:r>
      <w:proofErr w:type="spellEnd"/>
      <w:r>
        <w:t>, Закон України від 20.10.2014р. №1708-</w:t>
      </w:r>
      <w:r>
        <w:rPr>
          <w:lang w:val="en-US"/>
        </w:rPr>
        <w:t>V</w:t>
      </w:r>
      <w:r>
        <w:t xml:space="preserve">ІІ </w:t>
      </w:r>
      <w:proofErr w:type="spellStart"/>
      <w:r>
        <w:t>„</w:t>
      </w:r>
      <w:r>
        <w:rPr>
          <w:rStyle w:val="rvts23"/>
        </w:rPr>
        <w:t>Про</w:t>
      </w:r>
      <w:proofErr w:type="spellEnd"/>
      <w:r>
        <w:rPr>
          <w:rStyle w:val="rvts23"/>
        </w:rPr>
        <w:t xml:space="preserve"> затвердження Загальнодержавної цільової соціальної програми протидії ВІЛ-інфекції/</w:t>
      </w:r>
      <w:proofErr w:type="spellStart"/>
      <w:r>
        <w:rPr>
          <w:rStyle w:val="rvts23"/>
        </w:rPr>
        <w:t>СНІДу</w:t>
      </w:r>
      <w:proofErr w:type="spellEnd"/>
      <w:r>
        <w:rPr>
          <w:rStyle w:val="rvts23"/>
        </w:rPr>
        <w:t xml:space="preserve"> на 2014-2018 </w:t>
      </w:r>
      <w:proofErr w:type="spellStart"/>
      <w:r>
        <w:rPr>
          <w:rStyle w:val="rvts23"/>
        </w:rPr>
        <w:t>роки”</w:t>
      </w:r>
      <w:proofErr w:type="spellEnd"/>
      <w:r>
        <w:rPr>
          <w:rStyle w:val="rvts23"/>
        </w:rPr>
        <w:t xml:space="preserve">, </w:t>
      </w:r>
      <w:r>
        <w:t xml:space="preserve">Закон України від 07.07.2011 р. № 3612-VІ </w:t>
      </w:r>
      <w:proofErr w:type="spellStart"/>
      <w:r>
        <w:t>„Про</w:t>
      </w:r>
      <w:proofErr w:type="spellEnd"/>
      <w:r>
        <w:t xml:space="preserve"> порядок проведення реформування системи охорони здоров’я у Вінницькій, Дніпропетровській, Донецькій областях та місті </w:t>
      </w:r>
      <w:proofErr w:type="spellStart"/>
      <w:r>
        <w:t>Києві”</w:t>
      </w:r>
      <w:proofErr w:type="spellEnd"/>
      <w:r>
        <w:t xml:space="preserve">, Указ </w:t>
      </w:r>
      <w:r w:rsidRPr="00EA0F42">
        <w:t>Президента України від 12.12.2007 р. № 1208 «Про додаткові невідкладні заходи щодо протидії ВІЛ-інфекції/</w:t>
      </w:r>
      <w:proofErr w:type="spellStart"/>
      <w:r w:rsidRPr="00EA0F42">
        <w:t>СНІДу</w:t>
      </w:r>
      <w:proofErr w:type="spellEnd"/>
      <w:r w:rsidRPr="00EA0F42">
        <w:t xml:space="preserve"> в Україні»</w:t>
      </w:r>
      <w:r>
        <w:t xml:space="preserve">, Постанова Кабінету Міністрів України від 06.08.2014р. №385 </w:t>
      </w:r>
      <w:proofErr w:type="spellStart"/>
      <w:r>
        <w:t>„Про</w:t>
      </w:r>
      <w:proofErr w:type="spellEnd"/>
      <w:r>
        <w:t xml:space="preserve"> затвердження Державної стратегії регіонального розвитку на період до 2020р.”, </w:t>
      </w:r>
      <w:r w:rsidRPr="008B5FCB">
        <w:t xml:space="preserve">рішення Дніпропетровської обласної державної адміністрації від 26.09.2014 р. № </w:t>
      </w:r>
      <w:r>
        <w:t>561-27/</w:t>
      </w:r>
      <w:r>
        <w:rPr>
          <w:lang w:val="en-US"/>
        </w:rPr>
        <w:t>V</w:t>
      </w:r>
      <w:r>
        <w:t xml:space="preserve">І </w:t>
      </w:r>
      <w:proofErr w:type="spellStart"/>
      <w:r>
        <w:t>„</w:t>
      </w:r>
      <w:r w:rsidRPr="008B5FCB">
        <w:t>Про</w:t>
      </w:r>
      <w:proofErr w:type="spellEnd"/>
      <w:r w:rsidRPr="008B5FCB">
        <w:t xml:space="preserve"> Стратегію розвитку Дніпропетровської області</w:t>
      </w:r>
      <w:r>
        <w:t xml:space="preserve"> </w:t>
      </w:r>
      <w:r w:rsidRPr="008B5FCB">
        <w:t xml:space="preserve">на період до 2020 </w:t>
      </w:r>
      <w:proofErr w:type="spellStart"/>
      <w:r w:rsidRPr="008B5FCB">
        <w:t>року</w:t>
      </w:r>
      <w:r>
        <w:t>”</w:t>
      </w:r>
      <w:proofErr w:type="spellEnd"/>
      <w:r>
        <w:t xml:space="preserve">, Наказ Міністерства охорони здоров’я України від 21.08.2014 р. № 585 </w:t>
      </w:r>
      <w:proofErr w:type="spellStart"/>
      <w:r>
        <w:t>„Про</w:t>
      </w:r>
      <w:proofErr w:type="spellEnd"/>
      <w:r>
        <w:t xml:space="preserve"> затвердження Примірних штатних нормативів центру первинної медичної (медико-санітарної) допомоги та його структурних </w:t>
      </w:r>
      <w:proofErr w:type="spellStart"/>
      <w:r>
        <w:t>підрозділів”</w:t>
      </w:r>
      <w:proofErr w:type="spellEnd"/>
      <w:r>
        <w:t xml:space="preserve">. </w:t>
      </w:r>
    </w:p>
    <w:p w:rsidR="00AE1857" w:rsidRDefault="00AE1857">
      <w:r w:rsidRPr="000D6B93">
        <w:t xml:space="preserve">Аналіз стану здоров’я населення м. Павлограда свідчить про незадовільну </w:t>
      </w:r>
      <w:proofErr w:type="spellStart"/>
      <w:r w:rsidRPr="000D6B93">
        <w:t>медико-демографічну</w:t>
      </w:r>
      <w:proofErr w:type="spellEnd"/>
      <w:r w:rsidRPr="000D6B93">
        <w:t xml:space="preserve"> ситуацію, зростання поширеності хвороб, в тому числі соціально небезпечних. </w:t>
      </w:r>
      <w:r w:rsidRPr="00E90C51">
        <w:t>Протягом останніх років відмічається збільшення показників захворюваності на ВІЛ-інфекцію, проте стабілізувався показник захворюваності на туберкульоз. За статистичними даними в місті щорічно реєструється більше 100 нових випадків</w:t>
      </w:r>
      <w:r w:rsidRPr="000D6B93">
        <w:t xml:space="preserve"> встановлення клінічного діагнозу ВІЛ-інфекції та до 100 нових випадків активного туберкульозу. Станом на 01.01.2014 року на диспансерному обліку з приводу захворювання на ВІЛ-інфекцію у лікувально-профілактичних закладах міста перебуває 642 осіб. Зростає частка дітей, народжених від ВІЛ-інфікованих матерів. З початку реєстрації клінічний діагноз </w:t>
      </w:r>
      <w:proofErr w:type="spellStart"/>
      <w:r w:rsidRPr="000D6B93">
        <w:t>СНІДу</w:t>
      </w:r>
      <w:proofErr w:type="spellEnd"/>
      <w:r w:rsidRPr="000D6B93">
        <w:t xml:space="preserve"> було встановлено 440 мешканцям міста Павлограду.</w:t>
      </w:r>
    </w:p>
    <w:p w:rsidR="00AE1857" w:rsidRDefault="00AE1857">
      <w:r>
        <w:t xml:space="preserve"> Разом з цим, важливим є захист громадян і від інших інфекційних хвороб. Забезпечення епідемічного благополуччя населення можливе лише за умови імунізації широких верств населення. Шляхом вакцинації та вжиття певного комплексу протиепідемічних заходів можна вплинути на рівень захворюваності </w:t>
      </w:r>
      <w:proofErr w:type="spellStart"/>
      <w:r>
        <w:t>вакцинокерованими</w:t>
      </w:r>
      <w:proofErr w:type="spellEnd"/>
      <w:r>
        <w:t xml:space="preserve"> інфекціями. </w:t>
      </w:r>
    </w:p>
    <w:p w:rsidR="00AE1857" w:rsidRDefault="00AE1857" w:rsidP="00A51567">
      <w:r>
        <w:t>Внаслідок багатьох об</w:t>
      </w:r>
      <w:r w:rsidRPr="000616C4">
        <w:t>’</w:t>
      </w:r>
      <w:r>
        <w:t xml:space="preserve">єктивних,  в тому числі і соціально-економічних чинників, спостерігається негативна тенденція зниження престижу професій медичного працівника, і, як наслідок: зменшення кількості медичних кадрів;  рівня укомплектованості та забезпеченості ними населення, збільшення </w:t>
      </w:r>
      <w:r>
        <w:lastRenderedPageBreak/>
        <w:t xml:space="preserve">питомої ваги осіб </w:t>
      </w:r>
      <w:r w:rsidRPr="00E90C51">
        <w:t>пенсійного віку.</w:t>
      </w:r>
      <w:r w:rsidRPr="00E90C51">
        <w:tab/>
        <w:t>Аналізуючи кадрову ситуацію, що склалася в місті, укомплектованість лікарями первинної ланки станом на 01.10.2014 р. складає – 71,2 %. Стає очевидним, що слід шукати і застосовувати усі можливі резерви та альтернативні джерела притоку лікарів, вживати заходів для закріплення тих фахівців та кадрів молодших медичних спеціалістів з медичною освітою.</w:t>
      </w:r>
    </w:p>
    <w:p w:rsidR="00AE1857" w:rsidRDefault="00AE1857">
      <w:r>
        <w:t xml:space="preserve">В рамках реформування системи охорони здоров’я </w:t>
      </w:r>
      <w:r w:rsidRPr="009F18E6">
        <w:t>місту потрібно</w:t>
      </w:r>
      <w:r>
        <w:t xml:space="preserve">  ще</w:t>
      </w:r>
      <w:r w:rsidRPr="009F18E6">
        <w:t xml:space="preserve"> 33     сімейних лікар</w:t>
      </w:r>
      <w:r>
        <w:t>я</w:t>
      </w:r>
      <w:bookmarkStart w:id="0" w:name="_GoBack"/>
      <w:bookmarkEnd w:id="0"/>
      <w:r w:rsidRPr="009F18E6">
        <w:t xml:space="preserve"> з загальної практики. На момент дії пілотного проекту функції з обслуговування населення покладені на дільничних терапевтів та дільничних педіатрів. З  2011 по 2014 рік вже отримали сертифікат з загальної практики сімейної медицини 18 фахівців. Планується в рамках дії Програми перенавчити ще 10 фахівців.</w:t>
      </w:r>
    </w:p>
    <w:p w:rsidR="00AE1857" w:rsidRDefault="00AE1857"/>
    <w:p w:rsidR="00AE1857" w:rsidRDefault="00AE1857" w:rsidP="006B2630">
      <w:pPr>
        <w:jc w:val="center"/>
        <w:rPr>
          <w:b/>
          <w:bCs/>
          <w:lang w:eastAsia="ar-SA"/>
        </w:rPr>
      </w:pPr>
      <w:r>
        <w:t>2</w:t>
      </w:r>
      <w:r w:rsidRPr="00BD039F">
        <w:t xml:space="preserve">. </w:t>
      </w:r>
      <w:r w:rsidRPr="00BD039F">
        <w:rPr>
          <w:b/>
          <w:bCs/>
          <w:lang w:eastAsia="ar-SA"/>
        </w:rPr>
        <w:t>Мета Програми</w:t>
      </w:r>
    </w:p>
    <w:p w:rsidR="00AE1857" w:rsidRPr="00BD039F" w:rsidRDefault="00AE1857" w:rsidP="006B2630">
      <w:pPr>
        <w:jc w:val="center"/>
        <w:rPr>
          <w:b/>
          <w:bCs/>
          <w:lang w:eastAsia="ar-SA"/>
        </w:rPr>
      </w:pPr>
    </w:p>
    <w:p w:rsidR="00AE1857" w:rsidRDefault="00AE1857" w:rsidP="006B2630">
      <w:r>
        <w:t>Метою Програми є:</w:t>
      </w:r>
    </w:p>
    <w:p w:rsidR="00AE1857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 xml:space="preserve">профілактика та своєчасна діагностика захворювань, в тому числі й інфекційних, зниження </w:t>
      </w:r>
      <w:proofErr w:type="spellStart"/>
      <w:r>
        <w:t>інвалідізації</w:t>
      </w:r>
      <w:proofErr w:type="spellEnd"/>
      <w:r>
        <w:t xml:space="preserve"> та смертності від цих хвороб;</w:t>
      </w:r>
    </w:p>
    <w:p w:rsidR="00AE1857" w:rsidRPr="00547FB3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>з</w:t>
      </w:r>
      <w:r w:rsidRPr="00547FB3">
        <w:t>більшення тривалості і поліпшення якості життя хворих шляхом підвищення рівня та забезпечення доступності медичної допом</w:t>
      </w:r>
      <w:r>
        <w:t>оги, адаптації їх у суспільстві;</w:t>
      </w:r>
    </w:p>
    <w:p w:rsidR="00AE1857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>забезпечення соціальної підтримки хворих та удосконалення системи координації заходів щодо епідеміологічного благополуччя населення;</w:t>
      </w:r>
    </w:p>
    <w:p w:rsidR="00AE1857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>активізація інформаційно-просвітницької роботи, підвищення рівня обізнаності населення з питань профілактики захворювань, формування навичок безпечної поведінки;</w:t>
      </w:r>
    </w:p>
    <w:p w:rsidR="00AE1857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>покращення кадрового забезпечення лікувально-профілактичних закладів міста, зокрема підвищення рівня укомплектованості лікарських посад центрів первинної медико-санітарної допомоги;</w:t>
      </w:r>
    </w:p>
    <w:p w:rsidR="00AE1857" w:rsidRPr="006C4034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>п</w:t>
      </w:r>
      <w:r w:rsidRPr="006C4034">
        <w:t xml:space="preserve">ідготовка фахівців за спеціальністю </w:t>
      </w:r>
      <w:proofErr w:type="spellStart"/>
      <w:r w:rsidRPr="006C4034">
        <w:t>„Загальна</w:t>
      </w:r>
      <w:proofErr w:type="spellEnd"/>
      <w:r w:rsidRPr="006C4034">
        <w:t xml:space="preserve"> практика</w:t>
      </w:r>
      <w:r>
        <w:t>-</w:t>
      </w:r>
      <w:r w:rsidRPr="006C4034">
        <w:t xml:space="preserve">сімейна </w:t>
      </w:r>
      <w:proofErr w:type="spellStart"/>
      <w:r w:rsidRPr="006C4034">
        <w:t>медицина”</w:t>
      </w:r>
      <w:proofErr w:type="spellEnd"/>
      <w:r w:rsidRPr="006C4034">
        <w:t xml:space="preserve"> здійснюється на післядипломному етапі освіти шляхом спеціалізації випускників вищих медичних  навчальних  закладів у 2-х річній інтернатурі або шляхом перепідготовки терапевтів та пед</w:t>
      </w:r>
      <w:r>
        <w:t xml:space="preserve">іатрів на циклах спеціалізації, як за кошти держави, та і за кошти міської ради. </w:t>
      </w:r>
    </w:p>
    <w:p w:rsidR="00AE1857" w:rsidRDefault="00AE1857" w:rsidP="00575A47">
      <w:pPr>
        <w:jc w:val="center"/>
        <w:rPr>
          <w:b/>
          <w:bCs/>
          <w:lang w:eastAsia="ar-SA"/>
        </w:rPr>
      </w:pPr>
    </w:p>
    <w:p w:rsidR="00AE1857" w:rsidRDefault="00AE1857" w:rsidP="00575A47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3</w:t>
      </w:r>
      <w:r w:rsidRPr="00322D7E">
        <w:rPr>
          <w:b/>
          <w:bCs/>
          <w:lang w:eastAsia="ar-SA"/>
        </w:rPr>
        <w:t xml:space="preserve">. Обґрунтування шляхів </w:t>
      </w:r>
      <w:r>
        <w:rPr>
          <w:b/>
          <w:bCs/>
          <w:lang w:eastAsia="ar-SA"/>
        </w:rPr>
        <w:t>і засобів розв’язання проблеми</w:t>
      </w:r>
    </w:p>
    <w:p w:rsidR="00AE1857" w:rsidRPr="00831198" w:rsidRDefault="00AE1857" w:rsidP="00575A47">
      <w:pPr>
        <w:jc w:val="center"/>
        <w:rPr>
          <w:b/>
          <w:bCs/>
          <w:sz w:val="16"/>
          <w:szCs w:val="16"/>
          <w:lang w:eastAsia="ar-SA"/>
        </w:rPr>
      </w:pPr>
    </w:p>
    <w:p w:rsidR="00AE1857" w:rsidRDefault="00AE1857" w:rsidP="00575A47">
      <w:r>
        <w:t>Для досягнення, визначеною цією Програмою, мети необхідно забезпечити: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залучення лікувально-профілактичних закладів всіх форм власності до ранньої діагностики туберкульозу та ВІЛ-інфекції;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 xml:space="preserve"> забезпечити своєчасне охоплення щепленням цільових груп населення, в тому числі за станом здоров’я та, у разі необхідності, за епідеміологічними показаннями;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покращення своєчасного виявлення цукрового діабету серед населення, а також забезпечення лікування згідно із сучасними стандартами;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lastRenderedPageBreak/>
        <w:t>пропаганду здорового способу життя та безпечної поведінки;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направлення на навчання лікарів з загальної практики-сімейної медицини;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підвищення рівня заробітної плати;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 xml:space="preserve">досконалість робочого місця (покращення матеріально-технічного стану установи, що буде впливати як на саму можливість виконання медпрацівником своїх функціональних </w:t>
      </w:r>
      <w:r w:rsidRPr="00821C43">
        <w:t>обов’язків</w:t>
      </w:r>
      <w:r>
        <w:t>, так і на можливість професійного удосконалення);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сприяння у вирішенні житлово-побутових питань.</w:t>
      </w:r>
    </w:p>
    <w:p w:rsidR="00AE1857" w:rsidRDefault="00AE1857" w:rsidP="007F5C7C">
      <w:pPr>
        <w:jc w:val="center"/>
        <w:rPr>
          <w:b/>
          <w:bCs/>
        </w:rPr>
      </w:pPr>
    </w:p>
    <w:p w:rsidR="00AE1857" w:rsidRDefault="00AE1857" w:rsidP="00CE2691">
      <w:pPr>
        <w:jc w:val="center"/>
        <w:rPr>
          <w:b/>
          <w:bCs/>
          <w:lang w:eastAsia="ar-SA"/>
        </w:rPr>
      </w:pPr>
      <w:r>
        <w:rPr>
          <w:b/>
          <w:bCs/>
        </w:rPr>
        <w:t>4</w:t>
      </w:r>
      <w:r w:rsidRPr="00036AD8">
        <w:rPr>
          <w:b/>
          <w:bCs/>
        </w:rPr>
        <w:t xml:space="preserve">. </w:t>
      </w:r>
      <w:r w:rsidRPr="004D08A6">
        <w:rPr>
          <w:b/>
          <w:bCs/>
          <w:lang w:eastAsia="ar-SA"/>
        </w:rPr>
        <w:t>Завдання Програми</w:t>
      </w:r>
      <w:r>
        <w:rPr>
          <w:b/>
          <w:bCs/>
          <w:lang w:eastAsia="ar-SA"/>
        </w:rPr>
        <w:t>:</w:t>
      </w:r>
    </w:p>
    <w:p w:rsidR="00AE1857" w:rsidRPr="00036AD8" w:rsidRDefault="00AE1857" w:rsidP="007F5C7C">
      <w:pPr>
        <w:jc w:val="center"/>
        <w:rPr>
          <w:b/>
          <w:bCs/>
        </w:rPr>
      </w:pP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створення умов для формування здорового населення;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формування мережі амбулаторій, наближених до місць проживання населення ( відповідно до нормативу забезпеченості);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забезпечення закладів охорони здоров</w:t>
      </w:r>
      <w:r w:rsidRPr="00FE729C">
        <w:rPr>
          <w:lang w:val="ru-RU"/>
        </w:rPr>
        <w:t>’</w:t>
      </w:r>
      <w:r>
        <w:t>я, які надають первинну медичну допомогу, відповідним обладнанням, транспортними засобами та кадрами;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підвищення якості надання первинної медичної допомоги;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розширення мережі амбулаторій – структурних або відокремлених структурних підрозділів центрів первинної медичної (медико-санітарної) допомоги;</w:t>
      </w:r>
    </w:p>
    <w:p w:rsidR="00AE1857" w:rsidRPr="00D11FD3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 xml:space="preserve">профілактика, забезпечення раннього виявлення та діагностика захворювань  серед населення  на </w:t>
      </w:r>
      <w:r w:rsidRPr="00F81B3B">
        <w:t>туберкульоз, ВІЛ/СНІД</w:t>
      </w:r>
      <w:r>
        <w:t xml:space="preserve">, </w:t>
      </w:r>
      <w:proofErr w:type="spellStart"/>
      <w:r>
        <w:t>СНІД-опортуністичні</w:t>
      </w:r>
      <w:proofErr w:type="spellEnd"/>
      <w:r>
        <w:t xml:space="preserve">  інфекції та наркоманію;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у</w:t>
      </w:r>
      <w:r w:rsidRPr="00D11FD3">
        <w:t>досконалення профілактичних та протиепідемічних заходів щодо запобігання поширенню  інфекційних хвороб, боротьба з якими проводиться засобами імунопрофілактики</w:t>
      </w:r>
      <w:r>
        <w:t>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 xml:space="preserve"> створення належних умов праці медичних працівників ( встановлення місцевої надбавки до заробітної плати,  н</w:t>
      </w:r>
      <w:r w:rsidRPr="001A25FF">
        <w:t>авчання лікарів з сімейної медицини</w:t>
      </w:r>
      <w:r>
        <w:t>)</w:t>
      </w:r>
      <w:r w:rsidR="002626DB">
        <w:t>;</w:t>
      </w:r>
    </w:p>
    <w:p w:rsidR="002626DB" w:rsidRPr="00C345CF" w:rsidRDefault="002626DB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 xml:space="preserve">забезпечення відшкодування </w:t>
      </w:r>
      <w:r w:rsidR="007A2EA7">
        <w:t xml:space="preserve">вартості </w:t>
      </w:r>
      <w:r>
        <w:t xml:space="preserve">лікарських засобів </w:t>
      </w:r>
      <w:r w:rsidR="007A2EA7">
        <w:t xml:space="preserve">по пільговим рецептам для лікування </w:t>
      </w:r>
      <w:r w:rsidR="0030668C">
        <w:t>мешканц</w:t>
      </w:r>
      <w:r w:rsidR="007A2EA7">
        <w:t>ів</w:t>
      </w:r>
      <w:r w:rsidR="0030668C">
        <w:t xml:space="preserve"> міста (згідно місця реєстрації у м.</w:t>
      </w:r>
      <w:r w:rsidR="007A2EA7">
        <w:rPr>
          <w:lang w:val="ru-RU"/>
        </w:rPr>
        <w:t> </w:t>
      </w:r>
      <w:r w:rsidR="0030668C">
        <w:t xml:space="preserve">Павлограді) та внутрішньо переміщеним особам, які постійно проживають у місті, відповідно до </w:t>
      </w:r>
      <w:r>
        <w:t>постанови КМУ від 17.08.1998 №</w:t>
      </w:r>
      <w:r w:rsidR="0030668C">
        <w:t xml:space="preserve"> </w:t>
      </w:r>
      <w:r>
        <w:t>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  <w:r w:rsidR="00C345CF">
        <w:rPr>
          <w:color w:val="000000"/>
          <w:shd w:val="clear" w:color="auto" w:fill="FFFFFF"/>
        </w:rPr>
        <w:t>;</w:t>
      </w:r>
    </w:p>
    <w:p w:rsidR="00C345CF" w:rsidRDefault="00C345CF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забезпечення матеріально-технічного оснащення та поточного утримання лікувальних закладів міста з метою с</w:t>
      </w:r>
      <w:r w:rsidRPr="00C345CF">
        <w:t xml:space="preserve">творення </w:t>
      </w:r>
      <w:r>
        <w:t xml:space="preserve">належних </w:t>
      </w:r>
      <w:r w:rsidRPr="00C345CF">
        <w:t>умов для надання населенню належної стаціонарної та консультативно-діагностичної медичної  допомоги</w:t>
      </w:r>
      <w:r>
        <w:t>.</w:t>
      </w:r>
    </w:p>
    <w:p w:rsidR="00795FD7" w:rsidRDefault="00795FD7" w:rsidP="006A4768">
      <w:pPr>
        <w:ind w:firstLine="0"/>
        <w:jc w:val="center"/>
        <w:rPr>
          <w:b/>
          <w:bCs/>
          <w:lang w:val="ru-RU"/>
        </w:rPr>
      </w:pPr>
    </w:p>
    <w:p w:rsidR="00AE1857" w:rsidRDefault="00AE1857" w:rsidP="006A4768">
      <w:pPr>
        <w:ind w:firstLine="0"/>
        <w:jc w:val="center"/>
        <w:rPr>
          <w:b/>
          <w:bCs/>
        </w:rPr>
      </w:pPr>
      <w:r>
        <w:rPr>
          <w:b/>
          <w:bCs/>
        </w:rPr>
        <w:t>5</w:t>
      </w:r>
      <w:r w:rsidRPr="00BD6ADB">
        <w:rPr>
          <w:b/>
          <w:bCs/>
        </w:rPr>
        <w:t>. Очікувані кінцеві результати</w:t>
      </w:r>
      <w:r>
        <w:rPr>
          <w:b/>
          <w:bCs/>
        </w:rPr>
        <w:t>:</w:t>
      </w:r>
    </w:p>
    <w:p w:rsidR="00AE1857" w:rsidRPr="00BD6ADB" w:rsidRDefault="00AE1857" w:rsidP="006A4768">
      <w:pPr>
        <w:ind w:firstLine="0"/>
        <w:jc w:val="center"/>
        <w:rPr>
          <w:b/>
          <w:bCs/>
        </w:rPr>
      </w:pPr>
    </w:p>
    <w:p w:rsidR="00AE1857" w:rsidRDefault="00AE1857" w:rsidP="00D01C53">
      <w:pPr>
        <w:ind w:firstLine="708"/>
      </w:pPr>
      <w:r w:rsidRPr="002E6104">
        <w:t>- покращити якість надання медичних послуг населенню</w:t>
      </w:r>
      <w:r>
        <w:t>;</w:t>
      </w:r>
    </w:p>
    <w:p w:rsidR="00AE1857" w:rsidRDefault="00AE1857" w:rsidP="00D01C53">
      <w:pPr>
        <w:ind w:firstLine="708"/>
      </w:pPr>
      <w:r>
        <w:lastRenderedPageBreak/>
        <w:t>- своєчасно виявляти хворих на туберкульоз, щороку знижувати не менш як на 5% рівень вперше виявлених занедбаних форм туберкульозу;</w:t>
      </w:r>
    </w:p>
    <w:p w:rsidR="00AE1857" w:rsidRDefault="00AE1857" w:rsidP="00D01C53">
      <w:pPr>
        <w:ind w:firstLine="708"/>
      </w:pPr>
      <w:r>
        <w:t xml:space="preserve">- забезпечити зниження рівня захворюваності населення міста на </w:t>
      </w:r>
      <w:proofErr w:type="spellStart"/>
      <w:r>
        <w:t>вакцинокеровані</w:t>
      </w:r>
      <w:proofErr w:type="spellEnd"/>
      <w:r>
        <w:t xml:space="preserve"> інфекції;</w:t>
      </w:r>
    </w:p>
    <w:p w:rsidR="00AE1857" w:rsidRPr="002E6104" w:rsidRDefault="00AE1857" w:rsidP="00D30DE0">
      <w:pPr>
        <w:ind w:firstLine="708"/>
      </w:pPr>
      <w:r w:rsidRPr="002E6104">
        <w:t>- поліпшити соціально - побутові умови для лікарів загальної практики-сімейної медицини;</w:t>
      </w:r>
    </w:p>
    <w:p w:rsidR="00AE1857" w:rsidRPr="002E6104" w:rsidRDefault="00AE1857" w:rsidP="00D30DE0">
      <w:pPr>
        <w:pStyle w:val="a3"/>
        <w:spacing w:after="0"/>
        <w:rPr>
          <w:sz w:val="28"/>
          <w:szCs w:val="28"/>
          <w:lang w:val="uk-UA"/>
        </w:rPr>
      </w:pPr>
      <w:r w:rsidRPr="002E6104">
        <w:rPr>
          <w:sz w:val="28"/>
          <w:szCs w:val="28"/>
          <w:lang w:val="uk-UA"/>
        </w:rPr>
        <w:tab/>
        <w:t>- підвищити ефективність роботи лікарів загальної практики – сімейної медицини;</w:t>
      </w:r>
    </w:p>
    <w:p w:rsidR="00AE1857" w:rsidRPr="00D30DE0" w:rsidRDefault="00AE1857" w:rsidP="00535DE0">
      <w:pPr>
        <w:pStyle w:val="a3"/>
        <w:spacing w:after="0"/>
        <w:jc w:val="both"/>
        <w:rPr>
          <w:sz w:val="28"/>
          <w:szCs w:val="28"/>
          <w:lang w:val="uk-UA"/>
        </w:rPr>
      </w:pPr>
      <w:r w:rsidRPr="00D30DE0">
        <w:rPr>
          <w:sz w:val="28"/>
          <w:szCs w:val="28"/>
          <w:lang w:val="uk-UA"/>
        </w:rPr>
        <w:tab/>
        <w:t>- покращення матеріально-технічного та кадрового забезпечення лікувально-профілактичних закладів міста, зокрема підвищення рівня укомплектованості лікарських посад центрів перви</w:t>
      </w:r>
      <w:r>
        <w:rPr>
          <w:sz w:val="28"/>
          <w:szCs w:val="28"/>
          <w:lang w:val="uk-UA"/>
        </w:rPr>
        <w:t>нної медико-санітарної допомоги.</w:t>
      </w:r>
    </w:p>
    <w:p w:rsidR="00AE1857" w:rsidRPr="003A004B" w:rsidRDefault="00AE1857" w:rsidP="00D30DE0">
      <w:pPr>
        <w:jc w:val="center"/>
        <w:rPr>
          <w:b/>
          <w:bCs/>
        </w:rPr>
      </w:pPr>
      <w:r>
        <w:rPr>
          <w:b/>
          <w:bCs/>
        </w:rPr>
        <w:t xml:space="preserve">6. </w:t>
      </w:r>
      <w:r w:rsidRPr="003A004B">
        <w:rPr>
          <w:b/>
          <w:bCs/>
        </w:rPr>
        <w:t>Обсяг та джерела фінансування Програми</w:t>
      </w:r>
    </w:p>
    <w:p w:rsidR="00AE1857" w:rsidRDefault="00AE1857" w:rsidP="00D30DE0">
      <w:pPr>
        <w:jc w:val="center"/>
      </w:pPr>
    </w:p>
    <w:p w:rsidR="00AE1857" w:rsidRDefault="00AE1857" w:rsidP="00D30DE0">
      <w:r>
        <w:t>Фінансування Програми здійснюватиметься у межах видатків, що передбачаються у міському бюджеті на охорону здоров</w:t>
      </w:r>
      <w:r w:rsidRPr="00E45CD3">
        <w:t>’</w:t>
      </w:r>
      <w:r>
        <w:t>я міста, а також за рахунок інших джерел, не заборонених чинним Законодавством.</w:t>
      </w:r>
    </w:p>
    <w:p w:rsidR="00AE1857" w:rsidRDefault="00AE1857" w:rsidP="001F4E6F">
      <w:pPr>
        <w:ind w:firstLine="0"/>
      </w:pPr>
    </w:p>
    <w:p w:rsidR="00AE1857" w:rsidRDefault="00AE1857" w:rsidP="00C56D4D">
      <w:pPr>
        <w:ind w:firstLine="0"/>
        <w:jc w:val="center"/>
        <w:rPr>
          <w:lang w:eastAsia="ar-SA"/>
        </w:rPr>
      </w:pPr>
      <w:r>
        <w:rPr>
          <w:b/>
          <w:bCs/>
          <w:lang w:eastAsia="ar-SA"/>
        </w:rPr>
        <w:t>7</w:t>
      </w:r>
      <w:r w:rsidRPr="00C56D4D">
        <w:rPr>
          <w:b/>
          <w:bCs/>
          <w:lang w:eastAsia="ar-SA"/>
        </w:rPr>
        <w:t>. Система управління та контролю за ходом виконання програми</w:t>
      </w:r>
      <w:r w:rsidRPr="00C56D4D">
        <w:rPr>
          <w:lang w:eastAsia="ar-SA"/>
        </w:rPr>
        <w:t>.</w:t>
      </w:r>
    </w:p>
    <w:p w:rsidR="00AE1857" w:rsidRDefault="00AE1857" w:rsidP="00D5537F">
      <w:pPr>
        <w:ind w:firstLine="567"/>
      </w:pPr>
    </w:p>
    <w:p w:rsidR="00AE1857" w:rsidRDefault="00AE1857" w:rsidP="00D5537F">
      <w:pPr>
        <w:ind w:firstLine="567"/>
      </w:pPr>
      <w:r>
        <w:t xml:space="preserve">Головним розпорядником коштів Програми є відділ охорони здоров’я </w:t>
      </w:r>
      <w:proofErr w:type="spellStart"/>
      <w:r>
        <w:t>Павлоградської</w:t>
      </w:r>
      <w:proofErr w:type="spellEnd"/>
      <w:r>
        <w:t xml:space="preserve"> міської ради. Виконавцями Програми є </w:t>
      </w:r>
      <w:r w:rsidR="009543A8" w:rsidRPr="009543A8">
        <w:t>КНП</w:t>
      </w:r>
      <w:r>
        <w:t xml:space="preserve"> «Центр первинної медико-санітарної допомоги м. Павлограда», </w:t>
      </w:r>
      <w:proofErr w:type="spellStart"/>
      <w:r w:rsidR="009543A8" w:rsidRPr="009543A8">
        <w:t>КЗ</w:t>
      </w:r>
      <w:proofErr w:type="spellEnd"/>
      <w:r w:rsidR="009543A8" w:rsidRPr="009543A8">
        <w:t xml:space="preserve"> «</w:t>
      </w:r>
      <w:proofErr w:type="spellStart"/>
      <w:r>
        <w:t>Павлог</w:t>
      </w:r>
      <w:r w:rsidR="009543A8">
        <w:t>радський</w:t>
      </w:r>
      <w:proofErr w:type="spellEnd"/>
      <w:r w:rsidR="009543A8">
        <w:t xml:space="preserve"> міський центр здоров’я</w:t>
      </w:r>
      <w:r w:rsidR="009543A8" w:rsidRPr="009543A8">
        <w:t>»</w:t>
      </w:r>
      <w:r>
        <w:t xml:space="preserve">, </w:t>
      </w:r>
      <w:proofErr w:type="spellStart"/>
      <w:r w:rsidR="009543A8" w:rsidRPr="009543A8">
        <w:t>КЗ</w:t>
      </w:r>
      <w:proofErr w:type="spellEnd"/>
      <w:r w:rsidR="009543A8" w:rsidRPr="009543A8">
        <w:t xml:space="preserve"> «</w:t>
      </w:r>
      <w:proofErr w:type="spellStart"/>
      <w:r>
        <w:t>П</w:t>
      </w:r>
      <w:r w:rsidR="009543A8">
        <w:t>авлоградська</w:t>
      </w:r>
      <w:proofErr w:type="spellEnd"/>
      <w:r w:rsidR="009543A8">
        <w:t xml:space="preserve"> міська лікарня № 1</w:t>
      </w:r>
      <w:r w:rsidR="009543A8" w:rsidRPr="009543A8">
        <w:t>»</w:t>
      </w:r>
      <w:r>
        <w:t xml:space="preserve"> </w:t>
      </w:r>
      <w:proofErr w:type="spellStart"/>
      <w:r>
        <w:t>Д</w:t>
      </w:r>
      <w:r w:rsidR="009543A8">
        <w:t>ОР</w:t>
      </w:r>
      <w:proofErr w:type="spellEnd"/>
      <w:r w:rsidR="009543A8" w:rsidRPr="009543A8">
        <w:t>»</w:t>
      </w:r>
      <w:r>
        <w:t xml:space="preserve"> та інші лікувально-профілактичні заклади м. Павлограда.</w:t>
      </w:r>
    </w:p>
    <w:p w:rsidR="00AE1857" w:rsidRDefault="00AE1857" w:rsidP="00D5537F">
      <w:pPr>
        <w:ind w:firstLine="567"/>
      </w:pPr>
      <w:r>
        <w:t xml:space="preserve">Контроль за виконанням даного рішення покласти на постійну депутатську комісію з питань соціально-культурного розвитку,  відповідальність за виконання даного рішення покласти на заступника міського голови з питань діяльності виконавчих органів ради за напрямом. </w:t>
      </w:r>
    </w:p>
    <w:p w:rsidR="00AE1857" w:rsidRDefault="00AE1857" w:rsidP="00D5537F">
      <w:pPr>
        <w:ind w:firstLine="567"/>
      </w:pPr>
    </w:p>
    <w:p w:rsidR="00AE1857" w:rsidRDefault="00AE1857" w:rsidP="00D5537F">
      <w:pPr>
        <w:ind w:firstLine="567"/>
      </w:pPr>
    </w:p>
    <w:p w:rsidR="00AE1857" w:rsidRDefault="00AE1857" w:rsidP="007F6D5F">
      <w:pPr>
        <w:ind w:firstLine="0"/>
      </w:pPr>
    </w:p>
    <w:p w:rsidR="00AE1857" w:rsidRDefault="00AE1857" w:rsidP="007F6D5F">
      <w:pPr>
        <w:ind w:firstLine="0"/>
      </w:pPr>
      <w:r>
        <w:t>Секретар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Є.В. </w:t>
      </w:r>
      <w:proofErr w:type="spellStart"/>
      <w:r>
        <w:t>Аматов</w:t>
      </w:r>
      <w:proofErr w:type="spellEnd"/>
    </w:p>
    <w:sectPr w:rsidR="00AE1857" w:rsidSect="00795FD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3E3"/>
    <w:multiLevelType w:val="hybridMultilevel"/>
    <w:tmpl w:val="F5D45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9D62504"/>
    <w:multiLevelType w:val="hybridMultilevel"/>
    <w:tmpl w:val="74C2A068"/>
    <w:lvl w:ilvl="0" w:tplc="ED987014">
      <w:start w:val="13"/>
      <w:numFmt w:val="bullet"/>
      <w:lvlText w:val="-"/>
      <w:lvlJc w:val="left"/>
      <w:pPr>
        <w:tabs>
          <w:tab w:val="num" w:pos="2509"/>
        </w:tabs>
        <w:ind w:left="2509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nsid w:val="32A9419D"/>
    <w:multiLevelType w:val="hybridMultilevel"/>
    <w:tmpl w:val="BC00DE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4BC93165"/>
    <w:multiLevelType w:val="hybridMultilevel"/>
    <w:tmpl w:val="3F643F22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57A23971"/>
    <w:multiLevelType w:val="hybridMultilevel"/>
    <w:tmpl w:val="C26E8414"/>
    <w:lvl w:ilvl="0" w:tplc="ED987014">
      <w:start w:val="13"/>
      <w:numFmt w:val="bullet"/>
      <w:lvlText w:val="-"/>
      <w:lvlJc w:val="left"/>
      <w:pPr>
        <w:tabs>
          <w:tab w:val="num" w:pos="530"/>
        </w:tabs>
        <w:ind w:left="530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20724E"/>
    <w:multiLevelType w:val="hybridMultilevel"/>
    <w:tmpl w:val="D0DE92A8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D60018B"/>
    <w:multiLevelType w:val="multilevel"/>
    <w:tmpl w:val="F5D4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4B934EF"/>
    <w:multiLevelType w:val="hybridMultilevel"/>
    <w:tmpl w:val="CF883D1E"/>
    <w:lvl w:ilvl="0" w:tplc="4274DEE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74BD5A72"/>
    <w:multiLevelType w:val="hybridMultilevel"/>
    <w:tmpl w:val="6FBE3DA4"/>
    <w:lvl w:ilvl="0" w:tplc="84D67C2E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4CBE"/>
    <w:rsid w:val="0001228F"/>
    <w:rsid w:val="00033254"/>
    <w:rsid w:val="00036AD8"/>
    <w:rsid w:val="000616C4"/>
    <w:rsid w:val="00062B3B"/>
    <w:rsid w:val="000867A5"/>
    <w:rsid w:val="00091D7C"/>
    <w:rsid w:val="00097D8F"/>
    <w:rsid w:val="000D3812"/>
    <w:rsid w:val="000D5F41"/>
    <w:rsid w:val="000D6B93"/>
    <w:rsid w:val="000F1924"/>
    <w:rsid w:val="000F2D3E"/>
    <w:rsid w:val="000F6E62"/>
    <w:rsid w:val="00103501"/>
    <w:rsid w:val="00110792"/>
    <w:rsid w:val="00111609"/>
    <w:rsid w:val="00115D32"/>
    <w:rsid w:val="001447C2"/>
    <w:rsid w:val="00153E20"/>
    <w:rsid w:val="00156540"/>
    <w:rsid w:val="00176CE8"/>
    <w:rsid w:val="001A09FC"/>
    <w:rsid w:val="001A25FF"/>
    <w:rsid w:val="001C597E"/>
    <w:rsid w:val="001F4E6F"/>
    <w:rsid w:val="001F601D"/>
    <w:rsid w:val="00210FB7"/>
    <w:rsid w:val="002208E8"/>
    <w:rsid w:val="0022501B"/>
    <w:rsid w:val="002264FC"/>
    <w:rsid w:val="00235BFC"/>
    <w:rsid w:val="00237625"/>
    <w:rsid w:val="002626DB"/>
    <w:rsid w:val="002644D8"/>
    <w:rsid w:val="002737D1"/>
    <w:rsid w:val="0028020D"/>
    <w:rsid w:val="002858A7"/>
    <w:rsid w:val="00296D16"/>
    <w:rsid w:val="0029787E"/>
    <w:rsid w:val="002E5870"/>
    <w:rsid w:val="002E6104"/>
    <w:rsid w:val="002F1E60"/>
    <w:rsid w:val="00303311"/>
    <w:rsid w:val="0030668C"/>
    <w:rsid w:val="00312589"/>
    <w:rsid w:val="00321E15"/>
    <w:rsid w:val="00322D7E"/>
    <w:rsid w:val="003238B9"/>
    <w:rsid w:val="0032696F"/>
    <w:rsid w:val="003462C3"/>
    <w:rsid w:val="00362B39"/>
    <w:rsid w:val="003637F3"/>
    <w:rsid w:val="00372C3F"/>
    <w:rsid w:val="0038629D"/>
    <w:rsid w:val="003A004B"/>
    <w:rsid w:val="00402463"/>
    <w:rsid w:val="00410418"/>
    <w:rsid w:val="004138AD"/>
    <w:rsid w:val="0043307D"/>
    <w:rsid w:val="004361BA"/>
    <w:rsid w:val="004635FC"/>
    <w:rsid w:val="00480BD6"/>
    <w:rsid w:val="0049729C"/>
    <w:rsid w:val="004D08A6"/>
    <w:rsid w:val="004E2B20"/>
    <w:rsid w:val="004F4FB8"/>
    <w:rsid w:val="00502882"/>
    <w:rsid w:val="00522B34"/>
    <w:rsid w:val="00525D28"/>
    <w:rsid w:val="00535DE0"/>
    <w:rsid w:val="00547FB3"/>
    <w:rsid w:val="00557F7F"/>
    <w:rsid w:val="005608F8"/>
    <w:rsid w:val="00573615"/>
    <w:rsid w:val="00573E91"/>
    <w:rsid w:val="00574CBE"/>
    <w:rsid w:val="00575A47"/>
    <w:rsid w:val="005A0481"/>
    <w:rsid w:val="005B0B15"/>
    <w:rsid w:val="005B405A"/>
    <w:rsid w:val="005B6D00"/>
    <w:rsid w:val="005D41D5"/>
    <w:rsid w:val="005D5038"/>
    <w:rsid w:val="00623675"/>
    <w:rsid w:val="00627A67"/>
    <w:rsid w:val="006777E7"/>
    <w:rsid w:val="00683875"/>
    <w:rsid w:val="006855A6"/>
    <w:rsid w:val="006A4768"/>
    <w:rsid w:val="006B2630"/>
    <w:rsid w:val="006C4034"/>
    <w:rsid w:val="006C68E0"/>
    <w:rsid w:val="006D19BC"/>
    <w:rsid w:val="006D4F55"/>
    <w:rsid w:val="006E3FD4"/>
    <w:rsid w:val="007035C5"/>
    <w:rsid w:val="00704E52"/>
    <w:rsid w:val="00711926"/>
    <w:rsid w:val="007250B4"/>
    <w:rsid w:val="00731025"/>
    <w:rsid w:val="0076629A"/>
    <w:rsid w:val="0076682F"/>
    <w:rsid w:val="00770E02"/>
    <w:rsid w:val="00776899"/>
    <w:rsid w:val="0079288A"/>
    <w:rsid w:val="00795FD7"/>
    <w:rsid w:val="007A2EA7"/>
    <w:rsid w:val="007E319C"/>
    <w:rsid w:val="007F5C7C"/>
    <w:rsid w:val="007F6D5F"/>
    <w:rsid w:val="00821C43"/>
    <w:rsid w:val="00831198"/>
    <w:rsid w:val="0083590C"/>
    <w:rsid w:val="00892EED"/>
    <w:rsid w:val="00896662"/>
    <w:rsid w:val="008B2798"/>
    <w:rsid w:val="008B5FCB"/>
    <w:rsid w:val="009152DA"/>
    <w:rsid w:val="00916EC6"/>
    <w:rsid w:val="0093026A"/>
    <w:rsid w:val="009539D7"/>
    <w:rsid w:val="009543A8"/>
    <w:rsid w:val="009613C0"/>
    <w:rsid w:val="00962EA9"/>
    <w:rsid w:val="00980225"/>
    <w:rsid w:val="0098384A"/>
    <w:rsid w:val="009848C9"/>
    <w:rsid w:val="00991268"/>
    <w:rsid w:val="009A73E5"/>
    <w:rsid w:val="009F18E6"/>
    <w:rsid w:val="00A00C30"/>
    <w:rsid w:val="00A51567"/>
    <w:rsid w:val="00A62A46"/>
    <w:rsid w:val="00A661A4"/>
    <w:rsid w:val="00A77E70"/>
    <w:rsid w:val="00A90B6D"/>
    <w:rsid w:val="00AB75CD"/>
    <w:rsid w:val="00AD3C35"/>
    <w:rsid w:val="00AD5A6F"/>
    <w:rsid w:val="00AE1857"/>
    <w:rsid w:val="00AE2A32"/>
    <w:rsid w:val="00AE54E0"/>
    <w:rsid w:val="00AE70BA"/>
    <w:rsid w:val="00AF5073"/>
    <w:rsid w:val="00AF5911"/>
    <w:rsid w:val="00B174A9"/>
    <w:rsid w:val="00B3409A"/>
    <w:rsid w:val="00B47F19"/>
    <w:rsid w:val="00B5485C"/>
    <w:rsid w:val="00B56E5E"/>
    <w:rsid w:val="00B66EFE"/>
    <w:rsid w:val="00B84968"/>
    <w:rsid w:val="00BB05E9"/>
    <w:rsid w:val="00BB255F"/>
    <w:rsid w:val="00BC687D"/>
    <w:rsid w:val="00BD039F"/>
    <w:rsid w:val="00BD0BA5"/>
    <w:rsid w:val="00BD3C1C"/>
    <w:rsid w:val="00BD6ADB"/>
    <w:rsid w:val="00BD70CB"/>
    <w:rsid w:val="00BE11FD"/>
    <w:rsid w:val="00BE27E8"/>
    <w:rsid w:val="00C045B3"/>
    <w:rsid w:val="00C30AB5"/>
    <w:rsid w:val="00C33FE5"/>
    <w:rsid w:val="00C345CF"/>
    <w:rsid w:val="00C47730"/>
    <w:rsid w:val="00C56D4D"/>
    <w:rsid w:val="00C70C28"/>
    <w:rsid w:val="00C74A07"/>
    <w:rsid w:val="00C90B01"/>
    <w:rsid w:val="00C945C5"/>
    <w:rsid w:val="00C97657"/>
    <w:rsid w:val="00CB659C"/>
    <w:rsid w:val="00CC1E96"/>
    <w:rsid w:val="00CD1335"/>
    <w:rsid w:val="00CE2691"/>
    <w:rsid w:val="00CE4387"/>
    <w:rsid w:val="00D01C53"/>
    <w:rsid w:val="00D11FD3"/>
    <w:rsid w:val="00D12B39"/>
    <w:rsid w:val="00D30DE0"/>
    <w:rsid w:val="00D469C9"/>
    <w:rsid w:val="00D5537F"/>
    <w:rsid w:val="00D63801"/>
    <w:rsid w:val="00D669E3"/>
    <w:rsid w:val="00D729D0"/>
    <w:rsid w:val="00D77C92"/>
    <w:rsid w:val="00D85562"/>
    <w:rsid w:val="00DA1DA5"/>
    <w:rsid w:val="00DD27BD"/>
    <w:rsid w:val="00DF0144"/>
    <w:rsid w:val="00DF0210"/>
    <w:rsid w:val="00DF7571"/>
    <w:rsid w:val="00E05379"/>
    <w:rsid w:val="00E37DC8"/>
    <w:rsid w:val="00E45CD3"/>
    <w:rsid w:val="00E47913"/>
    <w:rsid w:val="00E710DB"/>
    <w:rsid w:val="00E86A90"/>
    <w:rsid w:val="00E90C51"/>
    <w:rsid w:val="00EA0F42"/>
    <w:rsid w:val="00EA76B3"/>
    <w:rsid w:val="00EF33AB"/>
    <w:rsid w:val="00F122A0"/>
    <w:rsid w:val="00F12D60"/>
    <w:rsid w:val="00F20A69"/>
    <w:rsid w:val="00F22004"/>
    <w:rsid w:val="00F232BF"/>
    <w:rsid w:val="00F27443"/>
    <w:rsid w:val="00F27694"/>
    <w:rsid w:val="00F4048D"/>
    <w:rsid w:val="00F50C4F"/>
    <w:rsid w:val="00F756A6"/>
    <w:rsid w:val="00F81B3B"/>
    <w:rsid w:val="00FA74E7"/>
    <w:rsid w:val="00FA7AE6"/>
    <w:rsid w:val="00FD5FB1"/>
    <w:rsid w:val="00FE729C"/>
    <w:rsid w:val="00FF5E30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40"/>
    <w:pPr>
      <w:ind w:firstLine="709"/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03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787E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rvts23">
    <w:name w:val="rvts23"/>
    <w:basedOn w:val="a0"/>
    <w:uiPriority w:val="99"/>
    <w:rsid w:val="00237625"/>
  </w:style>
  <w:style w:type="paragraph" w:styleId="2">
    <w:name w:val="Body Text Indent 2"/>
    <w:basedOn w:val="a"/>
    <w:link w:val="20"/>
    <w:uiPriority w:val="99"/>
    <w:rsid w:val="008B5FCB"/>
    <w:pPr>
      <w:ind w:firstLine="90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9787E"/>
    <w:rPr>
      <w:sz w:val="28"/>
      <w:szCs w:val="28"/>
      <w:lang w:val="uk-UA" w:eastAsia="ru-RU"/>
    </w:rPr>
  </w:style>
  <w:style w:type="paragraph" w:customStyle="1" w:styleId="1">
    <w:name w:val="Знак Знак Знак Знак1"/>
    <w:basedOn w:val="a"/>
    <w:uiPriority w:val="99"/>
    <w:rsid w:val="008B5FC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D30DE0"/>
    <w:pPr>
      <w:spacing w:after="120"/>
      <w:ind w:firstLine="0"/>
      <w:jc w:val="left"/>
    </w:pPr>
    <w:rPr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29787E"/>
    <w:rPr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 „Здоров’я павлоградців на 2012-2015 роки”</vt:lpstr>
    </vt:vector>
  </TitlesOfParts>
  <Company>org</Company>
  <LinksUpToDate>false</LinksUpToDate>
  <CharactersWithSpaces>8883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„Здоров’я павлоградців на 2012-2015 роки”</dc:title>
  <dc:subject/>
  <dc:creator>name</dc:creator>
  <cp:keywords/>
  <dc:description/>
  <cp:lastModifiedBy>User</cp:lastModifiedBy>
  <cp:revision>15</cp:revision>
  <cp:lastPrinted>2019-03-25T12:27:00Z</cp:lastPrinted>
  <dcterms:created xsi:type="dcterms:W3CDTF">2014-11-24T14:55:00Z</dcterms:created>
  <dcterms:modified xsi:type="dcterms:W3CDTF">2019-03-25T12:40:00Z</dcterms:modified>
</cp:coreProperties>
</file>